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0FD21" w14:textId="5B1F00A3" w:rsidR="00D17DA0" w:rsidRPr="009E2657" w:rsidRDefault="009E2657" w:rsidP="00D17DA0">
      <w:pPr>
        <w:jc w:val="center"/>
        <w:rPr>
          <w:b/>
        </w:rPr>
      </w:pPr>
      <w:bookmarkStart w:id="0" w:name="_GoBack"/>
      <w:bookmarkEnd w:id="0"/>
      <w:r w:rsidRPr="009E2657">
        <w:rPr>
          <w:b/>
        </w:rPr>
        <w:t xml:space="preserve">Surreal Contemporary Digital Art Manipulation: A </w:t>
      </w:r>
      <w:r w:rsidR="00D17DA0" w:rsidRPr="009E2657">
        <w:rPr>
          <w:b/>
        </w:rPr>
        <w:t>Collaborative Photography Unit</w:t>
      </w:r>
    </w:p>
    <w:p w14:paraId="019BD2A7" w14:textId="77777777" w:rsidR="00AC3108" w:rsidRDefault="00AC3108"/>
    <w:p w14:paraId="2E5FACCB" w14:textId="701F61CE" w:rsidR="00660E44" w:rsidRDefault="00660E44">
      <w:r>
        <w:rPr>
          <w:b/>
        </w:rPr>
        <w:t xml:space="preserve">Objective: </w:t>
      </w:r>
      <w:r w:rsidRPr="00660E44">
        <w:t xml:space="preserve">Create a </w:t>
      </w:r>
      <w:r>
        <w:t xml:space="preserve">contemporary </w:t>
      </w:r>
      <w:r w:rsidRPr="00660E44">
        <w:t>work of art through digital media and collaborative processes.</w:t>
      </w:r>
    </w:p>
    <w:p w14:paraId="596DF9C0" w14:textId="77777777" w:rsidR="00C178DE" w:rsidRDefault="00C178DE"/>
    <w:p w14:paraId="48462914" w14:textId="77777777" w:rsidR="00B02F4A" w:rsidRDefault="00C178DE" w:rsidP="00B02F4A">
      <w:pPr>
        <w:rPr>
          <w:i/>
          <w:sz w:val="18"/>
          <w:szCs w:val="18"/>
        </w:rPr>
      </w:pPr>
      <w:r w:rsidRPr="00B02F4A">
        <w:rPr>
          <w:b/>
        </w:rPr>
        <w:t>Theme</w:t>
      </w:r>
      <w:r>
        <w:t xml:space="preserve">: </w:t>
      </w:r>
      <w:r w:rsidRPr="00B02F4A">
        <w:rPr>
          <w:u w:val="single"/>
        </w:rPr>
        <w:t>Time</w:t>
      </w:r>
      <w:r>
        <w:t xml:space="preserve">, a </w:t>
      </w:r>
      <w:r w:rsidRPr="00B02F4A">
        <w:rPr>
          <w:i/>
        </w:rPr>
        <w:t>period</w:t>
      </w:r>
      <w:r>
        <w:t xml:space="preserve"> of </w:t>
      </w:r>
      <w:r w:rsidRPr="00B02F4A">
        <w:rPr>
          <w:i/>
        </w:rPr>
        <w:t>change</w:t>
      </w:r>
      <w:r>
        <w:t xml:space="preserve"> and </w:t>
      </w:r>
      <w:r w:rsidR="00924702">
        <w:t>forethought</w:t>
      </w:r>
      <w:r>
        <w:t xml:space="preserve"> of </w:t>
      </w:r>
      <w:r w:rsidRPr="00B02F4A">
        <w:rPr>
          <w:i/>
        </w:rPr>
        <w:t>memories</w:t>
      </w:r>
      <w:r w:rsidR="00924702" w:rsidRPr="00B02F4A">
        <w:rPr>
          <w:i/>
        </w:rPr>
        <w:t xml:space="preserve">. </w:t>
      </w:r>
      <w:r w:rsidR="00924702">
        <w:t>Life is full of times of transitions and transformations. Sometimes what appears to be real is in fact just a manipulation.</w:t>
      </w:r>
      <w:r w:rsidR="00B02F4A">
        <w:t xml:space="preserve"> </w:t>
      </w:r>
    </w:p>
    <w:p w14:paraId="33F0B707" w14:textId="637C62AE" w:rsidR="00B02F4A" w:rsidRPr="00B02F4A" w:rsidRDefault="00B02F4A" w:rsidP="00B02F4A">
      <w:pPr>
        <w:rPr>
          <w:i/>
          <w:sz w:val="18"/>
          <w:szCs w:val="18"/>
        </w:rPr>
      </w:pPr>
      <w:r>
        <w:rPr>
          <w:i/>
          <w:sz w:val="18"/>
          <w:szCs w:val="18"/>
        </w:rPr>
        <w:t>W</w:t>
      </w:r>
      <w:r w:rsidRPr="00B02F4A">
        <w:rPr>
          <w:i/>
          <w:sz w:val="18"/>
          <w:szCs w:val="18"/>
        </w:rPr>
        <w:t xml:space="preserve">ords to consider for your research </w:t>
      </w:r>
      <w:r>
        <w:rPr>
          <w:i/>
          <w:sz w:val="18"/>
          <w:szCs w:val="18"/>
        </w:rPr>
        <w:t xml:space="preserve">could be </w:t>
      </w:r>
      <w:r w:rsidRPr="00B02F4A">
        <w:rPr>
          <w:i/>
          <w:sz w:val="18"/>
          <w:szCs w:val="18"/>
        </w:rPr>
        <w:t>altered reality, time, change, memories, surreal, surrealism, altered photography, digital manipulation</w:t>
      </w:r>
    </w:p>
    <w:p w14:paraId="0FE4DEE9" w14:textId="77777777" w:rsidR="00C178DE" w:rsidRDefault="00C178DE"/>
    <w:p w14:paraId="5492C120" w14:textId="77777777" w:rsidR="00924702" w:rsidRDefault="00924702" w:rsidP="00924702">
      <w:r w:rsidRPr="00660E44">
        <w:rPr>
          <w:b/>
        </w:rPr>
        <w:t>Inspiration</w:t>
      </w:r>
      <w:r>
        <w:t>: Surrealism, Salvador Dali, Man Ray, René Magritte, Dora Maar</w:t>
      </w:r>
    </w:p>
    <w:p w14:paraId="215F0014" w14:textId="77777777" w:rsidR="00924702" w:rsidRDefault="00924702"/>
    <w:p w14:paraId="2F236486" w14:textId="11BA96CF" w:rsidR="00C178DE" w:rsidRDefault="00C178DE">
      <w:r w:rsidRPr="00C178DE">
        <w:rPr>
          <w:b/>
        </w:rPr>
        <w:t>Digital research options</w:t>
      </w:r>
      <w:r>
        <w:t xml:space="preserve">: </w:t>
      </w:r>
      <w:hyperlink r:id="rId7" w:history="1">
        <w:r w:rsidRPr="00B25BD5">
          <w:rPr>
            <w:rStyle w:val="Hyperlink"/>
          </w:rPr>
          <w:t>http://pinterest.com/stepickens/surreal/</w:t>
        </w:r>
      </w:hyperlink>
    </w:p>
    <w:p w14:paraId="1993EB83" w14:textId="6F924500" w:rsidR="00C178DE" w:rsidRDefault="000D0D61">
      <w:hyperlink r:id="rId8" w:history="1">
        <w:r w:rsidR="00C178DE" w:rsidRPr="00B25BD5">
          <w:rPr>
            <w:rStyle w:val="Hyperlink"/>
          </w:rPr>
          <w:t>http://www.metmuseum.org/toah/hd/surr/hd_surr.htm</w:t>
        </w:r>
      </w:hyperlink>
    </w:p>
    <w:p w14:paraId="0D3D8BB0" w14:textId="77777777" w:rsidR="00CE5FF8" w:rsidRDefault="00CE5FF8"/>
    <w:p w14:paraId="0D2489CD" w14:textId="77777777" w:rsidR="00CE5FF8" w:rsidRPr="00D17DA0" w:rsidRDefault="00CE5FF8">
      <w:pPr>
        <w:rPr>
          <w:b/>
        </w:rPr>
      </w:pPr>
      <w:r w:rsidRPr="00D17DA0">
        <w:rPr>
          <w:b/>
        </w:rPr>
        <w:t>Essential Concepts:</w:t>
      </w:r>
    </w:p>
    <w:p w14:paraId="4DC72D0D" w14:textId="77777777" w:rsidR="00CE5FF8" w:rsidRDefault="00CE5FF8" w:rsidP="00CE5FF8">
      <w:pPr>
        <w:pStyle w:val="ListParagraph"/>
        <w:numPr>
          <w:ilvl w:val="0"/>
          <w:numId w:val="3"/>
        </w:numPr>
      </w:pPr>
      <w:r>
        <w:t>Collaboration between artists is an essential part of contemporary art making.</w:t>
      </w:r>
    </w:p>
    <w:p w14:paraId="33A6FA75" w14:textId="27E32A4E" w:rsidR="00924702" w:rsidRDefault="00924702" w:rsidP="00CE5FF8">
      <w:pPr>
        <w:pStyle w:val="ListParagraph"/>
        <w:numPr>
          <w:ilvl w:val="0"/>
          <w:numId w:val="3"/>
        </w:numPr>
      </w:pPr>
      <w:r>
        <w:t>Digital media is an essential part of contemporary life and artmaking.</w:t>
      </w:r>
    </w:p>
    <w:p w14:paraId="6D1832AC" w14:textId="77777777" w:rsidR="00CE5FF8" w:rsidRDefault="00CE5FF8" w:rsidP="00CE5FF8">
      <w:pPr>
        <w:pStyle w:val="ListParagraph"/>
        <w:numPr>
          <w:ilvl w:val="0"/>
          <w:numId w:val="3"/>
        </w:numPr>
      </w:pPr>
      <w:r>
        <w:t>Artists use juxtaposition to create new realities with their artwork.</w:t>
      </w:r>
    </w:p>
    <w:p w14:paraId="545CE05A" w14:textId="77777777" w:rsidR="00CE5FF8" w:rsidRDefault="00CE5FF8" w:rsidP="00CE5FF8">
      <w:pPr>
        <w:pStyle w:val="ListParagraph"/>
        <w:numPr>
          <w:ilvl w:val="0"/>
          <w:numId w:val="3"/>
        </w:numPr>
      </w:pPr>
      <w:r>
        <w:t xml:space="preserve">Photographs can be digitally altered and combined to create seemingly unreal realities. </w:t>
      </w:r>
    </w:p>
    <w:p w14:paraId="31608826" w14:textId="77777777" w:rsidR="00AC3108" w:rsidRDefault="00AC3108"/>
    <w:p w14:paraId="30A02AAB" w14:textId="3DCAC409" w:rsidR="00AC3108" w:rsidRPr="009E2657" w:rsidRDefault="00AC3108">
      <w:pPr>
        <w:rPr>
          <w:b/>
        </w:rPr>
      </w:pPr>
      <w:r w:rsidRPr="009E2657">
        <w:rPr>
          <w:b/>
        </w:rPr>
        <w:t>From the Real to the Surreal</w:t>
      </w:r>
      <w:r w:rsidR="009E2657">
        <w:rPr>
          <w:b/>
        </w:rPr>
        <w:t xml:space="preserve"> Process:</w:t>
      </w:r>
    </w:p>
    <w:p w14:paraId="50DAB6F8" w14:textId="7CC3F59E" w:rsidR="00924702" w:rsidRDefault="009E2657" w:rsidP="00AC3108">
      <w:pPr>
        <w:pStyle w:val="ListParagraph"/>
        <w:numPr>
          <w:ilvl w:val="0"/>
          <w:numId w:val="1"/>
        </w:numPr>
      </w:pPr>
      <w:r>
        <w:t xml:space="preserve">Using the theme </w:t>
      </w:r>
      <w:r w:rsidRPr="009E2657">
        <w:rPr>
          <w:u w:val="single"/>
        </w:rPr>
        <w:t>Time</w:t>
      </w:r>
      <w:r>
        <w:t>,</w:t>
      </w:r>
      <w:r w:rsidR="00924702">
        <w:t xml:space="preserve"> students will create a collaborative work of art with students from another classroom.</w:t>
      </w:r>
    </w:p>
    <w:p w14:paraId="2C95E389" w14:textId="4D78911C" w:rsidR="00924702" w:rsidRDefault="00924702" w:rsidP="00AC3108">
      <w:pPr>
        <w:pStyle w:val="ListParagraph"/>
        <w:numPr>
          <w:ilvl w:val="0"/>
          <w:numId w:val="1"/>
        </w:numPr>
      </w:pPr>
      <w:r>
        <w:t>Students will collaboratively research and discuss their theme, photographs, and historical artworks for inspiration on their own project.</w:t>
      </w:r>
    </w:p>
    <w:p w14:paraId="013A8AFA" w14:textId="1265FCCC" w:rsidR="00924702" w:rsidRDefault="00924702" w:rsidP="00924702">
      <w:pPr>
        <w:pStyle w:val="ListParagraph"/>
        <w:numPr>
          <w:ilvl w:val="1"/>
          <w:numId w:val="1"/>
        </w:numPr>
      </w:pPr>
      <w:proofErr w:type="spellStart"/>
      <w:r>
        <w:t>Pinterest</w:t>
      </w:r>
      <w:proofErr w:type="spellEnd"/>
      <w:r>
        <w:t xml:space="preserve"> pages have been created to help in this process.</w:t>
      </w:r>
    </w:p>
    <w:p w14:paraId="44092E0F" w14:textId="2885ABCD" w:rsidR="0003517F" w:rsidRPr="003C0689" w:rsidRDefault="0003517F" w:rsidP="00924702">
      <w:pPr>
        <w:pStyle w:val="ListParagraph"/>
        <w:numPr>
          <w:ilvl w:val="1"/>
          <w:numId w:val="1"/>
        </w:numPr>
      </w:pPr>
      <w:r w:rsidRPr="003C0689">
        <w:t xml:space="preserve">Students will contribute to a group </w:t>
      </w:r>
      <w:proofErr w:type="spellStart"/>
      <w:r w:rsidRPr="003C0689">
        <w:t>Pinterest</w:t>
      </w:r>
      <w:proofErr w:type="spellEnd"/>
      <w:r w:rsidRPr="003C0689">
        <w:t xml:space="preserve"> board based on Time and Surrealism.</w:t>
      </w:r>
    </w:p>
    <w:p w14:paraId="3DF245A1" w14:textId="1B6B13B7" w:rsidR="00924702" w:rsidRDefault="009E2657" w:rsidP="00924702">
      <w:pPr>
        <w:pStyle w:val="ListParagraph"/>
        <w:numPr>
          <w:ilvl w:val="1"/>
          <w:numId w:val="1"/>
        </w:numPr>
      </w:pPr>
      <w:r>
        <w:t>Websites and email addresses are being shared as well.</w:t>
      </w:r>
    </w:p>
    <w:p w14:paraId="1981962E" w14:textId="2553D3D9" w:rsidR="009E2657" w:rsidRDefault="009E2657" w:rsidP="00924702">
      <w:pPr>
        <w:pStyle w:val="ListParagraph"/>
        <w:numPr>
          <w:ilvl w:val="1"/>
          <w:numId w:val="1"/>
        </w:numPr>
      </w:pPr>
      <w:r>
        <w:t>A planning document will be completed in this process.</w:t>
      </w:r>
    </w:p>
    <w:p w14:paraId="0B91BAC4" w14:textId="7BA6D1D0" w:rsidR="00AC3108" w:rsidRDefault="00AC3108" w:rsidP="00AC3108">
      <w:pPr>
        <w:pStyle w:val="ListParagraph"/>
        <w:numPr>
          <w:ilvl w:val="0"/>
          <w:numId w:val="1"/>
        </w:numPr>
      </w:pPr>
      <w:r>
        <w:t xml:space="preserve">Students will utilize original B&amp;W </w:t>
      </w:r>
      <w:r w:rsidR="00CE5FF8">
        <w:t xml:space="preserve">and digital </w:t>
      </w:r>
      <w:r>
        <w:t xml:space="preserve">photographs of </w:t>
      </w:r>
      <w:r w:rsidR="00924702">
        <w:t xml:space="preserve">other students </w:t>
      </w:r>
      <w:r>
        <w:t>to create an alternate universe where anything is possible.</w:t>
      </w:r>
    </w:p>
    <w:p w14:paraId="70B6A01B" w14:textId="59CEF3E5" w:rsidR="00CC4A86" w:rsidRDefault="00CC4A86" w:rsidP="009E2657">
      <w:pPr>
        <w:pStyle w:val="ListParagraph"/>
        <w:numPr>
          <w:ilvl w:val="1"/>
          <w:numId w:val="1"/>
        </w:numPr>
      </w:pPr>
      <w:r>
        <w:t xml:space="preserve">Each student will contribute </w:t>
      </w:r>
      <w:r w:rsidR="00924702">
        <w:t xml:space="preserve">a </w:t>
      </w:r>
      <w:r>
        <w:t>photograph</w:t>
      </w:r>
      <w:r w:rsidR="00924702">
        <w:t>(</w:t>
      </w:r>
      <w:r>
        <w:t>s</w:t>
      </w:r>
      <w:r w:rsidR="00924702">
        <w:t>)</w:t>
      </w:r>
      <w:r>
        <w:t xml:space="preserve"> to a shared </w:t>
      </w:r>
      <w:r w:rsidR="00924702">
        <w:t xml:space="preserve">location </w:t>
      </w:r>
      <w:r>
        <w:t>for use by other students in creating new artworks.</w:t>
      </w:r>
    </w:p>
    <w:p w14:paraId="29DB143D" w14:textId="69D29948" w:rsidR="00AC3108" w:rsidRDefault="009E2657" w:rsidP="009E2657">
      <w:pPr>
        <w:pStyle w:val="ListParagraph"/>
        <w:numPr>
          <w:ilvl w:val="1"/>
          <w:numId w:val="1"/>
        </w:numPr>
      </w:pPr>
      <w:r>
        <w:t>Once discussions and research are complete, s</w:t>
      </w:r>
      <w:r w:rsidR="00AC3108">
        <w:t xml:space="preserve">tudents will alter each other’s photographs </w:t>
      </w:r>
      <w:r w:rsidR="00D17DA0">
        <w:t xml:space="preserve">and combine elements of different photographs </w:t>
      </w:r>
      <w:r w:rsidR="00AC3108">
        <w:t xml:space="preserve">to create a new </w:t>
      </w:r>
      <w:r w:rsidR="00D17DA0">
        <w:t xml:space="preserve">surreal </w:t>
      </w:r>
      <w:r w:rsidR="00AC3108">
        <w:t>image.</w:t>
      </w:r>
    </w:p>
    <w:p w14:paraId="54A42680" w14:textId="1463B73C" w:rsidR="00AC3108" w:rsidRDefault="00AC3108" w:rsidP="00AC3108">
      <w:pPr>
        <w:pStyle w:val="ListParagraph"/>
        <w:numPr>
          <w:ilvl w:val="0"/>
          <w:numId w:val="1"/>
        </w:numPr>
      </w:pPr>
      <w:r>
        <w:t xml:space="preserve">Each student will contribute at </w:t>
      </w:r>
      <w:r w:rsidR="0003517F">
        <w:t xml:space="preserve">least 2 images (one of a figure, object, </w:t>
      </w:r>
      <w:r>
        <w:t>landscape, pathway or interior.</w:t>
      </w:r>
      <w:r w:rsidR="00CC4A86">
        <w:t>)</w:t>
      </w:r>
    </w:p>
    <w:p w14:paraId="4C07DCD1" w14:textId="520C04D1" w:rsidR="009E2657" w:rsidRDefault="009E2657" w:rsidP="00AC3108">
      <w:pPr>
        <w:pStyle w:val="ListParagraph"/>
        <w:numPr>
          <w:ilvl w:val="0"/>
          <w:numId w:val="1"/>
        </w:numPr>
      </w:pPr>
      <w:r>
        <w:t>A mid-project critique will allow for further discussion and completion of the summative assessment for contemporary digital art manipulation.</w:t>
      </w:r>
      <w:r w:rsidR="005C3B98">
        <w:t xml:space="preserve"> </w:t>
      </w:r>
    </w:p>
    <w:p w14:paraId="46980FF6" w14:textId="2D5FFBB2" w:rsidR="0003517F" w:rsidRPr="00AB7B04" w:rsidRDefault="0003517F" w:rsidP="0003517F">
      <w:pPr>
        <w:pStyle w:val="ListParagraph"/>
        <w:numPr>
          <w:ilvl w:val="1"/>
          <w:numId w:val="1"/>
        </w:numPr>
      </w:pPr>
      <w:r w:rsidRPr="00AB7B04">
        <w:t>Students will critique the “In-Progress” artworks created by students from the collaborating class</w:t>
      </w:r>
      <w:r w:rsidR="00AB7B04" w:rsidRPr="00AB7B04">
        <w:t>-to be recorded</w:t>
      </w:r>
      <w:r w:rsidRPr="00AB7B04">
        <w:t>.</w:t>
      </w:r>
    </w:p>
    <w:p w14:paraId="507944B3" w14:textId="1D165687" w:rsidR="0003517F" w:rsidRPr="00AB7B04" w:rsidRDefault="0003517F" w:rsidP="0003517F">
      <w:pPr>
        <w:pStyle w:val="ListParagraph"/>
        <w:numPr>
          <w:ilvl w:val="1"/>
          <w:numId w:val="1"/>
        </w:numPr>
      </w:pPr>
      <w:r w:rsidRPr="00AB7B04">
        <w:t>This recording will be shared with the collaborating class and serve as feedback on what elements of the artwork could be changed or enhanced prior to the final deadline date.</w:t>
      </w:r>
    </w:p>
    <w:p w14:paraId="36949100" w14:textId="77B1D891" w:rsidR="00D17DA0" w:rsidRPr="00AB7B04" w:rsidRDefault="005C3B98" w:rsidP="00AC3108">
      <w:pPr>
        <w:pStyle w:val="ListParagraph"/>
        <w:numPr>
          <w:ilvl w:val="0"/>
          <w:numId w:val="1"/>
        </w:numPr>
      </w:pPr>
      <w:r w:rsidRPr="00AB7B04">
        <w:t>As final edits are completed, s</w:t>
      </w:r>
      <w:r w:rsidR="00D17DA0" w:rsidRPr="00AB7B04">
        <w:t>tudents will publish their final artworks along with an artist’s statement to Flicker</w:t>
      </w:r>
      <w:r w:rsidR="0003517F" w:rsidRPr="00AB7B04">
        <w:t xml:space="preserve">, </w:t>
      </w:r>
      <w:proofErr w:type="spellStart"/>
      <w:r w:rsidR="0003517F" w:rsidRPr="00AB7B04">
        <w:t>Edmodo</w:t>
      </w:r>
      <w:proofErr w:type="spellEnd"/>
      <w:r w:rsidR="0003517F" w:rsidRPr="00AB7B04">
        <w:t>,</w:t>
      </w:r>
      <w:r w:rsidR="009E2657" w:rsidRPr="00AB7B04">
        <w:t xml:space="preserve"> </w:t>
      </w:r>
      <w:proofErr w:type="spellStart"/>
      <w:r w:rsidR="009E2657" w:rsidRPr="00AB7B04">
        <w:t>Pinterest</w:t>
      </w:r>
      <w:proofErr w:type="spellEnd"/>
      <w:r w:rsidR="0003517F" w:rsidRPr="00AB7B04">
        <w:t>, and student or teacher websites</w:t>
      </w:r>
      <w:r w:rsidR="009E2657" w:rsidRPr="00AB7B04">
        <w:t xml:space="preserve"> where available.</w:t>
      </w:r>
    </w:p>
    <w:p w14:paraId="4F4F4E6D" w14:textId="77777777" w:rsidR="009E2657" w:rsidRDefault="009E2657" w:rsidP="009E2657">
      <w:pPr>
        <w:pStyle w:val="ListParagraph"/>
      </w:pPr>
    </w:p>
    <w:p w14:paraId="7C8B8B2E" w14:textId="77777777" w:rsidR="00AC3108" w:rsidRPr="00CE5FF8" w:rsidRDefault="00CE5FF8">
      <w:pPr>
        <w:rPr>
          <w:b/>
        </w:rPr>
      </w:pPr>
      <w:r w:rsidRPr="00CE5FF8">
        <w:rPr>
          <w:b/>
        </w:rPr>
        <w:lastRenderedPageBreak/>
        <w:t>Research Component</w:t>
      </w:r>
    </w:p>
    <w:p w14:paraId="10677048" w14:textId="21485BCD" w:rsidR="00CE5FF8" w:rsidRDefault="00CE5FF8" w:rsidP="00CE5FF8">
      <w:pPr>
        <w:pStyle w:val="ListParagraph"/>
        <w:numPr>
          <w:ilvl w:val="0"/>
          <w:numId w:val="2"/>
        </w:numPr>
      </w:pPr>
      <w:r>
        <w:t xml:space="preserve">Students will contribute to a group </w:t>
      </w:r>
      <w:proofErr w:type="spellStart"/>
      <w:r>
        <w:t>Pinterest</w:t>
      </w:r>
      <w:proofErr w:type="spellEnd"/>
      <w:r>
        <w:t xml:space="preserve"> board </w:t>
      </w:r>
      <w:r w:rsidR="005C3B98">
        <w:t xml:space="preserve">created </w:t>
      </w:r>
      <w:r w:rsidR="0003517F">
        <w:t>for</w:t>
      </w:r>
      <w:r w:rsidR="005C3B98">
        <w:t xml:space="preserve"> the s</w:t>
      </w:r>
      <w:r w:rsidR="0003517F">
        <w:t>ubject and theme of this project</w:t>
      </w:r>
      <w:r>
        <w:t xml:space="preserve">. Students will pin manipulated images that they find on the </w:t>
      </w:r>
      <w:r w:rsidR="005C3B98">
        <w:t>Internet</w:t>
      </w:r>
      <w:r>
        <w:t>, al</w:t>
      </w:r>
      <w:r w:rsidR="00CC4A86">
        <w:t>ong with information about the artist</w:t>
      </w:r>
      <w:r>
        <w:t xml:space="preserve"> who created the ima</w:t>
      </w:r>
      <w:r w:rsidR="0003517F">
        <w:t>ge. These images</w:t>
      </w:r>
      <w:r w:rsidR="00B02F4A">
        <w:t xml:space="preserve"> and artists </w:t>
      </w:r>
      <w:r>
        <w:t>will serve as building blocks for students to develop their own ideas for photographic compositions.</w:t>
      </w:r>
    </w:p>
    <w:p w14:paraId="6FF683A3" w14:textId="735DD67C" w:rsidR="0003517F" w:rsidRPr="002F19D1" w:rsidRDefault="0003517F" w:rsidP="00CE5FF8">
      <w:pPr>
        <w:pStyle w:val="ListParagraph"/>
        <w:numPr>
          <w:ilvl w:val="0"/>
          <w:numId w:val="2"/>
        </w:numPr>
      </w:pPr>
      <w:r w:rsidRPr="002F19D1">
        <w:t xml:space="preserve">Documentation of student research will include a student completed planning guide, </w:t>
      </w:r>
      <w:proofErr w:type="spellStart"/>
      <w:r w:rsidRPr="002F19D1">
        <w:t>Pinterest</w:t>
      </w:r>
      <w:proofErr w:type="spellEnd"/>
      <w:r w:rsidRPr="002F19D1">
        <w:t xml:space="preserve"> board, or pasted images onto the planning guide, and evidence of communication with collaborative partner. </w:t>
      </w:r>
    </w:p>
    <w:p w14:paraId="26BE7366" w14:textId="4AFE0F97" w:rsidR="0003517F" w:rsidRPr="002F19D1" w:rsidRDefault="0003517F" w:rsidP="00CE5FF8">
      <w:pPr>
        <w:pStyle w:val="ListParagraph"/>
        <w:numPr>
          <w:ilvl w:val="0"/>
          <w:numId w:val="2"/>
        </w:numPr>
      </w:pPr>
      <w:r w:rsidRPr="002F19D1">
        <w:t xml:space="preserve"> Once teacher approval of the research and planning has been obtained students will begin constructing the surrealistic photographic artwork.</w:t>
      </w:r>
    </w:p>
    <w:p w14:paraId="5BD74D70" w14:textId="77777777" w:rsidR="003C0689" w:rsidRDefault="003C0689" w:rsidP="008C1940">
      <w:pPr>
        <w:pStyle w:val="Footer"/>
        <w:ind w:right="360"/>
        <w:rPr>
          <w:b/>
        </w:rPr>
      </w:pPr>
    </w:p>
    <w:p w14:paraId="50F3F571" w14:textId="53F8C8EF" w:rsidR="00EB2D52" w:rsidRPr="00EB2D52" w:rsidRDefault="00EB2D52" w:rsidP="00EB2D52">
      <w:pPr>
        <w:pStyle w:val="Footer"/>
        <w:ind w:left="360" w:right="360"/>
        <w:jc w:val="center"/>
        <w:rPr>
          <w:b/>
        </w:rPr>
      </w:pPr>
      <w:r w:rsidRPr="00EB2D52">
        <w:rPr>
          <w:b/>
        </w:rPr>
        <w:t>Rough Timeline (subject to change)</w:t>
      </w:r>
    </w:p>
    <w:p w14:paraId="622A70DF" w14:textId="11390D6E" w:rsidR="00EB2D52" w:rsidRPr="00EB2D52" w:rsidRDefault="00EB2D52" w:rsidP="000810AB">
      <w:pPr>
        <w:pStyle w:val="Footer"/>
        <w:numPr>
          <w:ilvl w:val="0"/>
          <w:numId w:val="6"/>
        </w:numPr>
        <w:ind w:right="360"/>
        <w:rPr>
          <w:vertAlign w:val="superscript"/>
        </w:rPr>
      </w:pPr>
      <w:r>
        <w:t>Add photos to our educational websites by Jan 31</w:t>
      </w:r>
      <w:r w:rsidRPr="00EB2D52">
        <w:rPr>
          <w:vertAlign w:val="superscript"/>
        </w:rPr>
        <w:t>st</w:t>
      </w:r>
    </w:p>
    <w:p w14:paraId="51385A1C" w14:textId="0FF5EBD3" w:rsidR="000810AB" w:rsidRDefault="000810AB" w:rsidP="000810AB">
      <w:pPr>
        <w:pStyle w:val="Footer"/>
        <w:numPr>
          <w:ilvl w:val="0"/>
          <w:numId w:val="6"/>
        </w:numPr>
        <w:ind w:right="360"/>
      </w:pPr>
      <w:r>
        <w:t>Discussion with classes and determine questions for correspondence by Thursday January 31</w:t>
      </w:r>
      <w:r w:rsidRPr="000810AB">
        <w:rPr>
          <w:vertAlign w:val="superscript"/>
        </w:rPr>
        <w:t>st</w:t>
      </w:r>
      <w:r>
        <w:t xml:space="preserve"> </w:t>
      </w:r>
    </w:p>
    <w:p w14:paraId="54C4F673" w14:textId="77777777" w:rsidR="00EB2D52" w:rsidRDefault="00EB2D52" w:rsidP="000810AB">
      <w:pPr>
        <w:pStyle w:val="Footer"/>
        <w:numPr>
          <w:ilvl w:val="0"/>
          <w:numId w:val="6"/>
        </w:numPr>
        <w:ind w:right="360"/>
      </w:pPr>
      <w:r>
        <w:t>Email each other with student email addresses by Monday February 4</w:t>
      </w:r>
      <w:r w:rsidRPr="00EB2D52">
        <w:rPr>
          <w:vertAlign w:val="superscript"/>
        </w:rPr>
        <w:t>th</w:t>
      </w:r>
    </w:p>
    <w:p w14:paraId="4BE15B22" w14:textId="488781F5" w:rsidR="00EB2D52" w:rsidRDefault="00EB2D52" w:rsidP="000810AB">
      <w:pPr>
        <w:pStyle w:val="Footer"/>
        <w:numPr>
          <w:ilvl w:val="0"/>
          <w:numId w:val="6"/>
        </w:numPr>
        <w:ind w:right="360"/>
      </w:pPr>
      <w:r>
        <w:t>Students email and correspond by Tuesday Feb</w:t>
      </w:r>
      <w:r w:rsidR="000810AB">
        <w:t>ruary</w:t>
      </w:r>
      <w:r>
        <w:t xml:space="preserve"> 5</w:t>
      </w:r>
      <w:r w:rsidRPr="00EB2D52">
        <w:rPr>
          <w:vertAlign w:val="superscript"/>
        </w:rPr>
        <w:t>th</w:t>
      </w:r>
      <w:r>
        <w:t xml:space="preserve"> (possibly Thursday</w:t>
      </w:r>
      <w:r w:rsidR="000810AB">
        <w:t xml:space="preserve"> 7</w:t>
      </w:r>
      <w:r w:rsidR="000810AB" w:rsidRPr="000810AB">
        <w:rPr>
          <w:vertAlign w:val="superscript"/>
        </w:rPr>
        <w:t>th</w:t>
      </w:r>
      <w:r>
        <w:t>)</w:t>
      </w:r>
    </w:p>
    <w:p w14:paraId="782D3057" w14:textId="4270BBCF" w:rsidR="00EB2D52" w:rsidRDefault="00EB2D52" w:rsidP="000810AB">
      <w:pPr>
        <w:pStyle w:val="Footer"/>
        <w:numPr>
          <w:ilvl w:val="0"/>
          <w:numId w:val="6"/>
        </w:numPr>
        <w:ind w:right="360"/>
      </w:pPr>
      <w:r>
        <w:t>Mid-project critique February 15</w:t>
      </w:r>
      <w:r w:rsidRPr="00EB2D52">
        <w:rPr>
          <w:vertAlign w:val="superscript"/>
        </w:rPr>
        <w:t>th</w:t>
      </w:r>
    </w:p>
    <w:p w14:paraId="35C7861C" w14:textId="0E09C05C" w:rsidR="00EB2D52" w:rsidRPr="00EB2D52" w:rsidRDefault="00EB2D52" w:rsidP="000810AB">
      <w:pPr>
        <w:pStyle w:val="Footer"/>
        <w:numPr>
          <w:ilvl w:val="0"/>
          <w:numId w:val="6"/>
        </w:numPr>
        <w:ind w:right="360"/>
      </w:pPr>
      <w:r>
        <w:t>Additional work</w:t>
      </w:r>
      <w:r w:rsidR="00FB3DFF">
        <w:t>-</w:t>
      </w:r>
      <w:r>
        <w:t>time and finalize project up to February 25</w:t>
      </w:r>
      <w:r w:rsidRPr="00EB2D52">
        <w:rPr>
          <w:vertAlign w:val="superscript"/>
        </w:rPr>
        <w:t>th</w:t>
      </w:r>
    </w:p>
    <w:p w14:paraId="3A1BCE76" w14:textId="77777777" w:rsidR="00EB2D52" w:rsidRDefault="00EB2D52" w:rsidP="00EB2D52">
      <w:pPr>
        <w:pStyle w:val="Footer"/>
        <w:ind w:left="360" w:right="360"/>
        <w:rPr>
          <w:color w:val="BFBFBF" w:themeColor="background1" w:themeShade="BF"/>
        </w:rPr>
      </w:pPr>
    </w:p>
    <w:p w14:paraId="24ADF127" w14:textId="77777777" w:rsidR="00E81001" w:rsidRDefault="00E81001" w:rsidP="00EB2D52">
      <w:pPr>
        <w:pStyle w:val="Footer"/>
        <w:ind w:left="360" w:right="360"/>
        <w:rPr>
          <w:color w:val="BFBFBF" w:themeColor="background1" w:themeShade="BF"/>
        </w:rPr>
      </w:pPr>
    </w:p>
    <w:sectPr w:rsidR="00E81001" w:rsidSect="003C0689">
      <w:pgSz w:w="12240" w:h="15840"/>
      <w:pgMar w:top="81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370A"/>
    <w:multiLevelType w:val="hybridMultilevel"/>
    <w:tmpl w:val="743ED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EA6016"/>
    <w:multiLevelType w:val="hybridMultilevel"/>
    <w:tmpl w:val="69520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47AA3"/>
    <w:multiLevelType w:val="hybridMultilevel"/>
    <w:tmpl w:val="EDAEBB88"/>
    <w:lvl w:ilvl="0" w:tplc="D35C1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DC5631"/>
    <w:multiLevelType w:val="hybridMultilevel"/>
    <w:tmpl w:val="B01EEA5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7B5234"/>
    <w:multiLevelType w:val="hybridMultilevel"/>
    <w:tmpl w:val="BE8A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708D1"/>
    <w:multiLevelType w:val="hybridMultilevel"/>
    <w:tmpl w:val="EFCC2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08"/>
    <w:rsid w:val="0003517F"/>
    <w:rsid w:val="000810AB"/>
    <w:rsid w:val="000D0D61"/>
    <w:rsid w:val="002F19D1"/>
    <w:rsid w:val="003C0689"/>
    <w:rsid w:val="0047276E"/>
    <w:rsid w:val="005C3B98"/>
    <w:rsid w:val="00660E44"/>
    <w:rsid w:val="006F7D6D"/>
    <w:rsid w:val="008C1940"/>
    <w:rsid w:val="00924702"/>
    <w:rsid w:val="009B6421"/>
    <w:rsid w:val="009E2657"/>
    <w:rsid w:val="00AB7B04"/>
    <w:rsid w:val="00AC3108"/>
    <w:rsid w:val="00B02F4A"/>
    <w:rsid w:val="00C178DE"/>
    <w:rsid w:val="00CC4A86"/>
    <w:rsid w:val="00CE5FF8"/>
    <w:rsid w:val="00D17DA0"/>
    <w:rsid w:val="00E81001"/>
    <w:rsid w:val="00EB2D52"/>
    <w:rsid w:val="00F76455"/>
    <w:rsid w:val="00FB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F53F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1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8D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C3B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1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8D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C3B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museum.org/toah/hd/surr/hd_surr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pinterest.com/stepickens/surrea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6C9400-CDC7-4D9D-BF66-A7C77880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WIRTART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wirt</dc:creator>
  <cp:lastModifiedBy>E5520</cp:lastModifiedBy>
  <cp:revision>2</cp:revision>
  <dcterms:created xsi:type="dcterms:W3CDTF">2013-02-28T19:14:00Z</dcterms:created>
  <dcterms:modified xsi:type="dcterms:W3CDTF">2013-02-28T19:14:00Z</dcterms:modified>
</cp:coreProperties>
</file>